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D8AB" w14:textId="77777777" w:rsidR="00131503" w:rsidRDefault="006F26C0" w:rsidP="0055779D">
      <w:pPr>
        <w:pStyle w:val="Geenafstand"/>
        <w:rPr>
          <w:rFonts w:ascii="Arial" w:hAnsi="Arial" w:cs="Arial"/>
        </w:rPr>
      </w:pPr>
      <w:r w:rsidRPr="00131503">
        <w:rPr>
          <w:rFonts w:ascii="Arial" w:hAnsi="Arial" w:cs="Arial"/>
          <w:noProof/>
          <w:lang w:eastAsia="nl-NL"/>
        </w:rPr>
        <w:drawing>
          <wp:inline distT="0" distB="0" distL="0" distR="0" wp14:anchorId="5EA0CD8D" wp14:editId="59FA7615">
            <wp:extent cx="1524000" cy="242207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dresgegevens.png"/>
                    <pic:cNvPicPr/>
                  </pic:nvPicPr>
                  <pic:blipFill>
                    <a:blip r:embed="rId5">
                      <a:extLst>
                        <a:ext uri="{28A0092B-C50C-407E-A947-70E740481C1C}">
                          <a14:useLocalDpi xmlns:a14="http://schemas.microsoft.com/office/drawing/2010/main" val="0"/>
                        </a:ext>
                      </a:extLst>
                    </a:blip>
                    <a:stretch>
                      <a:fillRect/>
                    </a:stretch>
                  </pic:blipFill>
                  <pic:spPr>
                    <a:xfrm>
                      <a:off x="0" y="0"/>
                      <a:ext cx="1524000" cy="2422071"/>
                    </a:xfrm>
                    <a:prstGeom prst="rect">
                      <a:avLst/>
                    </a:prstGeom>
                  </pic:spPr>
                </pic:pic>
              </a:graphicData>
            </a:graphic>
          </wp:inline>
        </w:drawing>
      </w:r>
      <w:r w:rsidRPr="00131503">
        <w:rPr>
          <w:rFonts w:ascii="Arial" w:hAnsi="Arial" w:cs="Arial"/>
        </w:rPr>
        <w:t xml:space="preserve">             </w:t>
      </w:r>
    </w:p>
    <w:p w14:paraId="04C1ED65" w14:textId="77777777" w:rsidR="00131503" w:rsidRDefault="00131503" w:rsidP="0055779D">
      <w:pPr>
        <w:pStyle w:val="Geenafstand"/>
        <w:rPr>
          <w:rFonts w:ascii="Arial" w:hAnsi="Arial" w:cs="Arial"/>
        </w:rPr>
      </w:pPr>
    </w:p>
    <w:p w14:paraId="1EBCE3EE" w14:textId="1F545538" w:rsidR="00131503" w:rsidRDefault="00131503" w:rsidP="0055779D">
      <w:pPr>
        <w:pStyle w:val="Geenafstand"/>
        <w:rPr>
          <w:rFonts w:ascii="Arial" w:hAnsi="Arial" w:cs="Arial"/>
        </w:rPr>
      </w:pPr>
    </w:p>
    <w:p w14:paraId="4F80E9B1" w14:textId="77777777" w:rsidR="00131503" w:rsidRDefault="00131503" w:rsidP="0055779D">
      <w:pPr>
        <w:pStyle w:val="Geenafstand"/>
        <w:rPr>
          <w:rFonts w:ascii="Arial" w:hAnsi="Arial" w:cs="Arial"/>
        </w:rPr>
      </w:pPr>
    </w:p>
    <w:p w14:paraId="1F92090A" w14:textId="77777777" w:rsidR="0081125B" w:rsidRPr="00131503" w:rsidRDefault="006F26C0" w:rsidP="0055779D">
      <w:pPr>
        <w:pStyle w:val="Geenafstand"/>
        <w:rPr>
          <w:rFonts w:ascii="Arial" w:hAnsi="Arial" w:cs="Arial"/>
          <w:sz w:val="20"/>
          <w:szCs w:val="20"/>
        </w:rPr>
      </w:pPr>
      <w:r w:rsidRPr="00131503">
        <w:rPr>
          <w:rFonts w:ascii="Arial" w:hAnsi="Arial" w:cs="Arial"/>
          <w:b/>
          <w:sz w:val="20"/>
          <w:szCs w:val="20"/>
        </w:rPr>
        <w:t>BEHANDELOVEREENKOMST</w:t>
      </w:r>
    </w:p>
    <w:p w14:paraId="40718106" w14:textId="77777777" w:rsidR="006F26C0" w:rsidRPr="00131503" w:rsidRDefault="006F26C0" w:rsidP="0055779D">
      <w:pPr>
        <w:pStyle w:val="Geenafstand"/>
        <w:rPr>
          <w:rFonts w:ascii="Arial" w:hAnsi="Arial" w:cs="Arial"/>
          <w:sz w:val="20"/>
          <w:szCs w:val="20"/>
        </w:rPr>
      </w:pPr>
    </w:p>
    <w:p w14:paraId="2037BFD9" w14:textId="0CD0E6FE" w:rsidR="006F26C0" w:rsidRPr="00131503" w:rsidRDefault="006F26C0" w:rsidP="00403EBB">
      <w:pPr>
        <w:pStyle w:val="Geenafstand"/>
        <w:rPr>
          <w:rFonts w:ascii="Arial" w:hAnsi="Arial" w:cs="Arial"/>
          <w:sz w:val="20"/>
          <w:szCs w:val="20"/>
        </w:rPr>
      </w:pPr>
      <w:r w:rsidRPr="00131503">
        <w:rPr>
          <w:rFonts w:ascii="Arial" w:hAnsi="Arial" w:cs="Arial"/>
          <w:sz w:val="20"/>
          <w:szCs w:val="20"/>
        </w:rPr>
        <w:t>Om aan de eisen van de Wet op de Geneeskundige Behandelovereenkomst (WGBO) te voldoen is deze behandelovereenkomst opgesteld. Hierin staan afspraken die gemaakt zijn betreffende de behandeling en de wijze van vergoeding. Door ondertekening van deze overeenkomst geeft u toestemming voor de</w:t>
      </w:r>
      <w:r w:rsidR="00403EBB">
        <w:rPr>
          <w:rFonts w:ascii="Arial" w:hAnsi="Arial" w:cs="Arial"/>
          <w:sz w:val="20"/>
          <w:szCs w:val="20"/>
        </w:rPr>
        <w:t xml:space="preserve"> logopedische</w:t>
      </w:r>
      <w:r w:rsidRPr="00131503">
        <w:rPr>
          <w:rFonts w:ascii="Arial" w:hAnsi="Arial" w:cs="Arial"/>
          <w:sz w:val="20"/>
          <w:szCs w:val="20"/>
        </w:rPr>
        <w:t xml:space="preserve"> behandeling.</w:t>
      </w:r>
    </w:p>
    <w:p w14:paraId="15C7BC47" w14:textId="77777777" w:rsidR="006E08B1" w:rsidRPr="00131503" w:rsidRDefault="006E08B1" w:rsidP="0055779D">
      <w:pPr>
        <w:pStyle w:val="Geenafstand"/>
        <w:rPr>
          <w:rFonts w:ascii="Arial" w:hAnsi="Arial" w:cs="Arial"/>
          <w:sz w:val="20"/>
          <w:szCs w:val="20"/>
        </w:rPr>
      </w:pPr>
    </w:p>
    <w:p w14:paraId="2A8EBE78" w14:textId="77777777" w:rsidR="006E08B1" w:rsidRPr="00131503" w:rsidRDefault="006E08B1" w:rsidP="0055779D">
      <w:pPr>
        <w:pStyle w:val="Geenafstand"/>
        <w:rPr>
          <w:rFonts w:ascii="Arial" w:hAnsi="Arial" w:cs="Arial"/>
          <w:b/>
          <w:sz w:val="20"/>
          <w:szCs w:val="20"/>
        </w:rPr>
      </w:pPr>
      <w:r w:rsidRPr="00131503">
        <w:rPr>
          <w:rFonts w:ascii="Arial" w:hAnsi="Arial" w:cs="Arial"/>
          <w:b/>
          <w:sz w:val="20"/>
          <w:szCs w:val="20"/>
        </w:rPr>
        <w:t>Behandeling</w:t>
      </w:r>
    </w:p>
    <w:p w14:paraId="598AD8AD" w14:textId="57E16371" w:rsidR="007F631B" w:rsidRDefault="00403EBB" w:rsidP="0055779D">
      <w:pPr>
        <w:pStyle w:val="Geenafstand"/>
        <w:rPr>
          <w:rFonts w:ascii="Arial" w:hAnsi="Arial" w:cs="Arial"/>
          <w:sz w:val="20"/>
          <w:szCs w:val="20"/>
        </w:rPr>
      </w:pPr>
      <w:r>
        <w:rPr>
          <w:rFonts w:ascii="Arial" w:hAnsi="Arial" w:cs="Arial"/>
          <w:sz w:val="20"/>
          <w:szCs w:val="20"/>
        </w:rPr>
        <w:t xml:space="preserve">Logopedisten behandelen op verwijzing van huisarts, specialist of tandarts </w:t>
      </w:r>
      <w:r>
        <w:rPr>
          <w:rFonts w:ascii="Arial" w:hAnsi="Arial" w:cs="Arial"/>
          <w:sz w:val="20"/>
          <w:szCs w:val="20"/>
          <w:u w:val="single"/>
        </w:rPr>
        <w:t>of</w:t>
      </w:r>
      <w:r>
        <w:rPr>
          <w:rFonts w:ascii="Arial" w:hAnsi="Arial" w:cs="Arial"/>
          <w:sz w:val="20"/>
          <w:szCs w:val="20"/>
        </w:rPr>
        <w:t xml:space="preserve"> in het kader van Directe Toegankelijkheid Logopedie.</w:t>
      </w:r>
      <w:r w:rsidR="007F631B">
        <w:rPr>
          <w:rFonts w:ascii="Arial" w:hAnsi="Arial" w:cs="Arial"/>
          <w:sz w:val="20"/>
          <w:szCs w:val="20"/>
        </w:rPr>
        <w:t xml:space="preserve"> Een reguliere behandeling duurt 25 minuten, waarna 5 minuten worden besteed aan verslaglegging en administratie. </w:t>
      </w:r>
    </w:p>
    <w:p w14:paraId="15990D8E" w14:textId="77777777" w:rsidR="0055779D" w:rsidRPr="00131503" w:rsidRDefault="0055779D" w:rsidP="0055779D">
      <w:pPr>
        <w:pStyle w:val="Geenafstand"/>
        <w:rPr>
          <w:rFonts w:ascii="Arial" w:hAnsi="Arial" w:cs="Arial"/>
          <w:sz w:val="20"/>
          <w:szCs w:val="20"/>
        </w:rPr>
      </w:pPr>
    </w:p>
    <w:p w14:paraId="2BA9BFFA" w14:textId="77777777" w:rsidR="006E08B1" w:rsidRPr="00131503" w:rsidRDefault="006E08B1" w:rsidP="0055779D">
      <w:pPr>
        <w:pStyle w:val="Geenafstand"/>
        <w:rPr>
          <w:rFonts w:ascii="Arial" w:hAnsi="Arial" w:cs="Arial"/>
          <w:b/>
          <w:sz w:val="20"/>
          <w:szCs w:val="20"/>
        </w:rPr>
      </w:pPr>
      <w:r w:rsidRPr="00131503">
        <w:rPr>
          <w:rFonts w:ascii="Arial" w:hAnsi="Arial" w:cs="Arial"/>
          <w:b/>
          <w:sz w:val="20"/>
          <w:szCs w:val="20"/>
        </w:rPr>
        <w:t>Oefenen</w:t>
      </w:r>
    </w:p>
    <w:p w14:paraId="1241AC1C" w14:textId="0016E258" w:rsidR="00F75BF8" w:rsidRDefault="007F631B" w:rsidP="0055779D">
      <w:pPr>
        <w:pStyle w:val="Geenafstand"/>
        <w:rPr>
          <w:rFonts w:ascii="Arial" w:hAnsi="Arial" w:cs="Arial"/>
          <w:sz w:val="20"/>
          <w:szCs w:val="20"/>
        </w:rPr>
      </w:pPr>
      <w:r>
        <w:rPr>
          <w:rFonts w:ascii="Arial" w:hAnsi="Arial" w:cs="Arial"/>
          <w:sz w:val="20"/>
          <w:szCs w:val="20"/>
        </w:rPr>
        <w:t>De logopedische behandeling wordt succesvol wanneer er dagelijks</w:t>
      </w:r>
      <w:r w:rsidR="00F75BF8">
        <w:rPr>
          <w:rFonts w:ascii="Arial" w:hAnsi="Arial" w:cs="Arial"/>
          <w:sz w:val="20"/>
          <w:szCs w:val="20"/>
        </w:rPr>
        <w:t xml:space="preserve"> (volgens de aangereikte instructie)</w:t>
      </w:r>
      <w:r>
        <w:rPr>
          <w:rFonts w:ascii="Arial" w:hAnsi="Arial" w:cs="Arial"/>
          <w:sz w:val="20"/>
          <w:szCs w:val="20"/>
        </w:rPr>
        <w:t xml:space="preserve"> wordt geoefend</w:t>
      </w:r>
      <w:r w:rsidR="00F75BF8">
        <w:rPr>
          <w:rFonts w:ascii="Arial" w:hAnsi="Arial" w:cs="Arial"/>
          <w:sz w:val="20"/>
          <w:szCs w:val="20"/>
        </w:rPr>
        <w:t xml:space="preserve">. Tijdens de volgende behandeling wordt besproken hoe het oefenen is gegaan en worden nieuwe oefeningen aangeboden. Indien huiswerkoefeningen op structurele basis niet worden gemaakt of gedaan, kan dit aanleiding zijn voor het beëindigen van de behandeling. </w:t>
      </w:r>
    </w:p>
    <w:p w14:paraId="7AC01026" w14:textId="77777777" w:rsidR="0055779D" w:rsidRPr="00131503" w:rsidRDefault="0055779D" w:rsidP="0055779D">
      <w:pPr>
        <w:pStyle w:val="Geenafstand"/>
        <w:rPr>
          <w:rFonts w:ascii="Arial" w:hAnsi="Arial" w:cs="Arial"/>
          <w:sz w:val="20"/>
          <w:szCs w:val="20"/>
        </w:rPr>
      </w:pPr>
    </w:p>
    <w:p w14:paraId="3538836E" w14:textId="77777777" w:rsidR="006E08B1" w:rsidRPr="00131503" w:rsidRDefault="006E08B1" w:rsidP="0055779D">
      <w:pPr>
        <w:pStyle w:val="Geenafstand"/>
        <w:rPr>
          <w:rFonts w:ascii="Arial" w:hAnsi="Arial" w:cs="Arial"/>
          <w:b/>
          <w:sz w:val="20"/>
          <w:szCs w:val="20"/>
        </w:rPr>
      </w:pPr>
      <w:r w:rsidRPr="00131503">
        <w:rPr>
          <w:rFonts w:ascii="Arial" w:hAnsi="Arial" w:cs="Arial"/>
          <w:b/>
          <w:sz w:val="20"/>
          <w:szCs w:val="20"/>
        </w:rPr>
        <w:t>Afmelden</w:t>
      </w:r>
    </w:p>
    <w:p w14:paraId="42F3FA94" w14:textId="356FB802" w:rsidR="00F75BF8" w:rsidRDefault="00F75BF8" w:rsidP="0055779D">
      <w:pPr>
        <w:pStyle w:val="Geenafstand"/>
        <w:rPr>
          <w:rFonts w:ascii="Arial" w:hAnsi="Arial" w:cs="Arial"/>
          <w:sz w:val="20"/>
          <w:szCs w:val="20"/>
        </w:rPr>
      </w:pPr>
      <w:r>
        <w:rPr>
          <w:rFonts w:ascii="Arial" w:hAnsi="Arial" w:cs="Arial"/>
          <w:sz w:val="20"/>
          <w:szCs w:val="20"/>
        </w:rPr>
        <w:t>De behandelingen vinden plaats op afspraak en dienen bij verhindering minstens 24 uur van tevoren afgezegd te worden. Bij ziekte kan tussen 7:30-8:30 uur een afmelding worden doorgegeven. Afmelden kan uitsluitend telefonisch op het volgende telefoonnummer: 076-5</w:t>
      </w:r>
      <w:r w:rsidR="00954AF6">
        <w:rPr>
          <w:rFonts w:ascii="Arial" w:hAnsi="Arial" w:cs="Arial"/>
          <w:sz w:val="20"/>
          <w:szCs w:val="20"/>
        </w:rPr>
        <w:t xml:space="preserve"> </w:t>
      </w:r>
      <w:r>
        <w:rPr>
          <w:rFonts w:ascii="Arial" w:hAnsi="Arial" w:cs="Arial"/>
          <w:sz w:val="20"/>
          <w:szCs w:val="20"/>
        </w:rPr>
        <w:t>64</w:t>
      </w:r>
      <w:r w:rsidR="00954AF6">
        <w:rPr>
          <w:rFonts w:ascii="Arial" w:hAnsi="Arial" w:cs="Arial"/>
          <w:sz w:val="20"/>
          <w:szCs w:val="20"/>
        </w:rPr>
        <w:t xml:space="preserve"> </w:t>
      </w:r>
      <w:r>
        <w:rPr>
          <w:rFonts w:ascii="Arial" w:hAnsi="Arial" w:cs="Arial"/>
          <w:sz w:val="20"/>
          <w:szCs w:val="20"/>
        </w:rPr>
        <w:t>02</w:t>
      </w:r>
      <w:r w:rsidR="00954AF6">
        <w:rPr>
          <w:rFonts w:ascii="Arial" w:hAnsi="Arial" w:cs="Arial"/>
          <w:sz w:val="20"/>
          <w:szCs w:val="20"/>
        </w:rPr>
        <w:t xml:space="preserve"> </w:t>
      </w:r>
      <w:r>
        <w:rPr>
          <w:rFonts w:ascii="Arial" w:hAnsi="Arial" w:cs="Arial"/>
          <w:sz w:val="20"/>
          <w:szCs w:val="20"/>
        </w:rPr>
        <w:t xml:space="preserve">62. Eventueel kunt u de voicemail inspreken. U belt zelf voor een nieuwe afspraak. </w:t>
      </w:r>
    </w:p>
    <w:p w14:paraId="2BEA9CA5" w14:textId="77777777" w:rsidR="00397057" w:rsidRDefault="00397057" w:rsidP="0055779D">
      <w:pPr>
        <w:pStyle w:val="Geenafstand"/>
        <w:rPr>
          <w:rFonts w:ascii="Arial" w:hAnsi="Arial" w:cs="Arial"/>
          <w:sz w:val="20"/>
          <w:szCs w:val="20"/>
        </w:rPr>
      </w:pPr>
    </w:p>
    <w:p w14:paraId="5416F617" w14:textId="6797812F" w:rsidR="006E08B1" w:rsidRPr="00131503" w:rsidRDefault="00F75BF8" w:rsidP="0055779D">
      <w:pPr>
        <w:pStyle w:val="Geenafstand"/>
        <w:rPr>
          <w:rFonts w:ascii="Arial" w:hAnsi="Arial" w:cs="Arial"/>
          <w:sz w:val="20"/>
          <w:szCs w:val="20"/>
        </w:rPr>
      </w:pPr>
      <w:r w:rsidRPr="00607CA4">
        <w:rPr>
          <w:rFonts w:ascii="Arial" w:hAnsi="Arial" w:cs="Arial"/>
          <w:sz w:val="20"/>
          <w:szCs w:val="20"/>
          <w:u w:val="single"/>
        </w:rPr>
        <w:t>Te laat afgezegde of niet nagekomen afspraken worden (ongeacht de reden) bij u persoonlijk in rekening gebracht</w:t>
      </w:r>
      <w:r>
        <w:rPr>
          <w:rFonts w:ascii="Arial" w:hAnsi="Arial" w:cs="Arial"/>
          <w:sz w:val="20"/>
          <w:szCs w:val="20"/>
        </w:rPr>
        <w:t xml:space="preserve"> vanwege de gereserveerde tijd en worden niet vergoed door de zorgverzekeraar.  Het tarief voor een verzuimde afspraak bedraagt 100% van het behandeltarief. </w:t>
      </w:r>
    </w:p>
    <w:p w14:paraId="0FEBB61D" w14:textId="77777777" w:rsidR="0055779D" w:rsidRPr="00131503" w:rsidRDefault="0055779D" w:rsidP="0055779D">
      <w:pPr>
        <w:pStyle w:val="Geenafstand"/>
        <w:rPr>
          <w:rFonts w:ascii="Arial" w:hAnsi="Arial" w:cs="Arial"/>
          <w:sz w:val="20"/>
          <w:szCs w:val="20"/>
        </w:rPr>
      </w:pPr>
    </w:p>
    <w:p w14:paraId="60B61D45" w14:textId="77777777" w:rsidR="006E08B1" w:rsidRPr="00131503" w:rsidRDefault="006E08B1" w:rsidP="0055779D">
      <w:pPr>
        <w:pStyle w:val="Geenafstand"/>
        <w:rPr>
          <w:rFonts w:ascii="Arial" w:hAnsi="Arial" w:cs="Arial"/>
          <w:b/>
          <w:sz w:val="20"/>
          <w:szCs w:val="20"/>
        </w:rPr>
      </w:pPr>
      <w:r w:rsidRPr="00131503">
        <w:rPr>
          <w:rFonts w:ascii="Arial" w:hAnsi="Arial" w:cs="Arial"/>
          <w:b/>
          <w:sz w:val="20"/>
          <w:szCs w:val="20"/>
        </w:rPr>
        <w:t>Declaraties</w:t>
      </w:r>
    </w:p>
    <w:p w14:paraId="0522B5C3" w14:textId="5D63057D" w:rsidR="00607CA4" w:rsidRDefault="00607CA4" w:rsidP="0055779D">
      <w:pPr>
        <w:pStyle w:val="Geenafstand"/>
        <w:rPr>
          <w:rFonts w:ascii="Arial" w:hAnsi="Arial" w:cs="Arial"/>
          <w:sz w:val="20"/>
          <w:szCs w:val="20"/>
        </w:rPr>
      </w:pPr>
      <w:r>
        <w:rPr>
          <w:rFonts w:ascii="Arial" w:hAnsi="Arial" w:cs="Arial"/>
          <w:sz w:val="20"/>
          <w:szCs w:val="20"/>
        </w:rPr>
        <w:t xml:space="preserve">Logopedie valt binnen de basisverzekering. De declaraties worden direct bij de zorgverzekeraar in rekening gebracht. Bij cliënten jonger dan 18 jaar is dit zonder verrekening van het eigen risico. </w:t>
      </w:r>
    </w:p>
    <w:p w14:paraId="00000D3F" w14:textId="77777777" w:rsidR="00607CA4" w:rsidRDefault="00607CA4" w:rsidP="0055779D">
      <w:pPr>
        <w:pStyle w:val="Geenafstand"/>
        <w:rPr>
          <w:rFonts w:ascii="Arial" w:hAnsi="Arial" w:cs="Arial"/>
          <w:sz w:val="20"/>
          <w:szCs w:val="20"/>
        </w:rPr>
      </w:pPr>
    </w:p>
    <w:p w14:paraId="666D8063" w14:textId="64E9FF9D" w:rsidR="00607CA4" w:rsidRDefault="00607CA4" w:rsidP="0055779D">
      <w:pPr>
        <w:pStyle w:val="Geenafstand"/>
        <w:rPr>
          <w:rFonts w:ascii="Arial" w:hAnsi="Arial" w:cs="Arial"/>
          <w:sz w:val="20"/>
          <w:szCs w:val="20"/>
        </w:rPr>
      </w:pPr>
      <w:r>
        <w:rPr>
          <w:rFonts w:ascii="Arial" w:hAnsi="Arial" w:cs="Arial"/>
          <w:sz w:val="20"/>
          <w:szCs w:val="20"/>
        </w:rPr>
        <w:t xml:space="preserve">Maakt u gebruik van een restitutiepolis of mocht blijken dat u niet/onvoldoende verzekerd bent, dan ben u zelf verantwoordelijk voor het voldoen van de declaraties. De declaraties moeten binnen 14 dagen worden betaald. Eventuele aanmanings- en incassokosten worden bij u in rekening gebracht. </w:t>
      </w:r>
    </w:p>
    <w:p w14:paraId="2622AE1A" w14:textId="3B7B88B1" w:rsidR="00607CA4" w:rsidRDefault="00607CA4" w:rsidP="0055779D">
      <w:pPr>
        <w:pStyle w:val="Geenafstand"/>
        <w:rPr>
          <w:rFonts w:ascii="Arial" w:hAnsi="Arial" w:cs="Arial"/>
          <w:sz w:val="20"/>
          <w:szCs w:val="20"/>
        </w:rPr>
      </w:pPr>
      <w:r>
        <w:rPr>
          <w:rFonts w:ascii="Arial" w:hAnsi="Arial" w:cs="Arial"/>
          <w:sz w:val="20"/>
          <w:szCs w:val="20"/>
        </w:rPr>
        <w:t xml:space="preserve">Onze betalingsvoorwaarden zijn gedeponeerd bij de arrondissementsrechtbank te Utrecht. </w:t>
      </w:r>
    </w:p>
    <w:p w14:paraId="0528EFB3" w14:textId="77777777" w:rsidR="00607CA4" w:rsidRDefault="00607CA4" w:rsidP="0055779D">
      <w:pPr>
        <w:pStyle w:val="Geenafstand"/>
        <w:rPr>
          <w:rFonts w:ascii="Arial" w:hAnsi="Arial" w:cs="Arial"/>
          <w:sz w:val="20"/>
          <w:szCs w:val="20"/>
        </w:rPr>
      </w:pPr>
    </w:p>
    <w:p w14:paraId="6D161A1C" w14:textId="64E04797" w:rsidR="00607CA4" w:rsidRDefault="00607CA4" w:rsidP="0055779D">
      <w:pPr>
        <w:pStyle w:val="Geenafstand"/>
        <w:rPr>
          <w:rFonts w:ascii="Arial" w:hAnsi="Arial" w:cs="Arial"/>
          <w:sz w:val="20"/>
          <w:szCs w:val="20"/>
        </w:rPr>
      </w:pPr>
      <w:r>
        <w:rPr>
          <w:rFonts w:ascii="Arial" w:hAnsi="Arial" w:cs="Arial"/>
          <w:sz w:val="20"/>
          <w:szCs w:val="20"/>
        </w:rPr>
        <w:t>Indien u van zorgverzekeraar verandert, brengt u de logopedist zo spoedig mogelijk op de hoogte.</w:t>
      </w:r>
    </w:p>
    <w:p w14:paraId="7F10B3A8" w14:textId="239D4EF0" w:rsidR="00607CA4" w:rsidRDefault="00607CA4" w:rsidP="0055779D">
      <w:pPr>
        <w:pStyle w:val="Geenafstand"/>
        <w:rPr>
          <w:rFonts w:ascii="Arial" w:hAnsi="Arial" w:cs="Arial"/>
          <w:sz w:val="20"/>
          <w:szCs w:val="20"/>
        </w:rPr>
      </w:pPr>
      <w:r>
        <w:rPr>
          <w:rFonts w:ascii="Arial" w:hAnsi="Arial" w:cs="Arial"/>
          <w:sz w:val="20"/>
          <w:szCs w:val="20"/>
        </w:rPr>
        <w:t xml:space="preserve">Voor behandeling aan huis geldt een toeslag. </w:t>
      </w:r>
    </w:p>
    <w:p w14:paraId="5D539E23" w14:textId="77777777" w:rsidR="00397057" w:rsidRDefault="00397057" w:rsidP="0055779D">
      <w:pPr>
        <w:pStyle w:val="Geenafstand"/>
        <w:rPr>
          <w:rFonts w:ascii="Arial" w:hAnsi="Arial" w:cs="Arial"/>
          <w:sz w:val="20"/>
          <w:szCs w:val="20"/>
        </w:rPr>
      </w:pPr>
    </w:p>
    <w:p w14:paraId="2C79879E" w14:textId="77777777" w:rsidR="00FD7CC9" w:rsidRDefault="00FD7CC9" w:rsidP="0055779D">
      <w:pPr>
        <w:pStyle w:val="Geenafstand"/>
        <w:rPr>
          <w:rFonts w:ascii="Arial" w:hAnsi="Arial" w:cs="Arial"/>
          <w:sz w:val="20"/>
          <w:szCs w:val="20"/>
        </w:rPr>
      </w:pPr>
    </w:p>
    <w:p w14:paraId="6A025F6D" w14:textId="4D0FBA04" w:rsidR="00131503" w:rsidRDefault="00607CA4" w:rsidP="0055779D">
      <w:pPr>
        <w:pStyle w:val="Geenafstand"/>
        <w:rPr>
          <w:rFonts w:ascii="Arial" w:hAnsi="Arial" w:cs="Arial"/>
          <w:b/>
          <w:bCs/>
          <w:sz w:val="20"/>
          <w:szCs w:val="20"/>
        </w:rPr>
      </w:pPr>
      <w:r>
        <w:rPr>
          <w:rFonts w:ascii="Arial" w:hAnsi="Arial" w:cs="Arial"/>
          <w:b/>
          <w:bCs/>
          <w:sz w:val="20"/>
          <w:szCs w:val="20"/>
        </w:rPr>
        <w:lastRenderedPageBreak/>
        <w:t>Persoonsgegevens</w:t>
      </w:r>
    </w:p>
    <w:p w14:paraId="5D7CE5A6" w14:textId="5E1C5750" w:rsidR="00F846BD" w:rsidRDefault="00F846BD" w:rsidP="0055779D">
      <w:pPr>
        <w:pStyle w:val="Geenafstand"/>
        <w:rPr>
          <w:rFonts w:ascii="Arial" w:hAnsi="Arial" w:cs="Arial"/>
          <w:sz w:val="20"/>
          <w:szCs w:val="20"/>
        </w:rPr>
      </w:pPr>
      <w:r>
        <w:rPr>
          <w:rFonts w:ascii="Arial" w:hAnsi="Arial" w:cs="Arial"/>
          <w:sz w:val="20"/>
          <w:szCs w:val="20"/>
        </w:rPr>
        <w:t xml:space="preserve">De praktijk verzamelt gegevens van de cliënten. Daarbij wordt gewerkt volgens de </w:t>
      </w:r>
      <w:r w:rsidR="00756CF5">
        <w:rPr>
          <w:rFonts w:ascii="Arial" w:hAnsi="Arial" w:cs="Arial"/>
          <w:sz w:val="20"/>
          <w:szCs w:val="20"/>
        </w:rPr>
        <w:t>w</w:t>
      </w:r>
      <w:r>
        <w:rPr>
          <w:rFonts w:ascii="Arial" w:hAnsi="Arial" w:cs="Arial"/>
          <w:sz w:val="20"/>
          <w:szCs w:val="20"/>
        </w:rPr>
        <w:t xml:space="preserve">et Algemene </w:t>
      </w:r>
      <w:proofErr w:type="spellStart"/>
      <w:r>
        <w:rPr>
          <w:rFonts w:ascii="Arial" w:hAnsi="Arial" w:cs="Arial"/>
          <w:sz w:val="20"/>
          <w:szCs w:val="20"/>
        </w:rPr>
        <w:t>Verordering</w:t>
      </w:r>
      <w:proofErr w:type="spellEnd"/>
      <w:r>
        <w:rPr>
          <w:rFonts w:ascii="Arial" w:hAnsi="Arial" w:cs="Arial"/>
          <w:sz w:val="20"/>
          <w:szCs w:val="20"/>
        </w:rPr>
        <w:t xml:space="preserve"> Gegevensbescherming (AVG). Privacy Policy is te vinden op de website. </w:t>
      </w:r>
    </w:p>
    <w:p w14:paraId="5E348814" w14:textId="0AEF8BB8" w:rsidR="00756CF5" w:rsidRDefault="00756CF5" w:rsidP="0055779D">
      <w:pPr>
        <w:pStyle w:val="Geenafstand"/>
        <w:rPr>
          <w:rFonts w:ascii="Arial" w:hAnsi="Arial" w:cs="Arial"/>
          <w:sz w:val="20"/>
          <w:szCs w:val="20"/>
        </w:rPr>
      </w:pPr>
      <w:r>
        <w:rPr>
          <w:rFonts w:ascii="Arial" w:hAnsi="Arial" w:cs="Arial"/>
          <w:sz w:val="20"/>
          <w:szCs w:val="20"/>
        </w:rPr>
        <w:t xml:space="preserve">Deze wet bepaalt o.a. dat </w:t>
      </w:r>
      <w:r w:rsidR="00604368">
        <w:rPr>
          <w:rFonts w:ascii="Arial" w:hAnsi="Arial" w:cs="Arial"/>
          <w:sz w:val="20"/>
          <w:szCs w:val="20"/>
        </w:rPr>
        <w:t xml:space="preserve">toestemming vereist is voor het delen of opvragen van gegevens bij derden (bv. huisarts, specialist of leerkracht). Indien van toepassing wordt u hier altijd vooraf van op de hoogte gebracht. </w:t>
      </w:r>
    </w:p>
    <w:p w14:paraId="0AAE3971" w14:textId="77777777" w:rsidR="00F304FC" w:rsidRPr="00131503" w:rsidRDefault="00F304FC" w:rsidP="0055779D">
      <w:pPr>
        <w:pStyle w:val="Geenafstand"/>
        <w:rPr>
          <w:rFonts w:ascii="Arial" w:hAnsi="Arial" w:cs="Arial"/>
          <w:sz w:val="20"/>
          <w:szCs w:val="20"/>
        </w:rPr>
      </w:pPr>
    </w:p>
    <w:p w14:paraId="58DE5C78" w14:textId="67138120" w:rsidR="00775BF1" w:rsidRPr="00131503" w:rsidRDefault="00F304FC" w:rsidP="0055779D">
      <w:pPr>
        <w:pStyle w:val="Geenafstand"/>
        <w:rPr>
          <w:rFonts w:ascii="Arial" w:hAnsi="Arial" w:cs="Arial"/>
          <w:sz w:val="20"/>
          <w:szCs w:val="20"/>
        </w:rPr>
      </w:pPr>
      <w:r w:rsidRPr="00131503">
        <w:rPr>
          <w:rFonts w:ascii="Arial" w:hAnsi="Arial" w:cs="Arial"/>
          <w:sz w:val="20"/>
          <w:szCs w:val="20"/>
        </w:rPr>
        <w:t>Patiëntengegevens</w:t>
      </w:r>
      <w:r w:rsidR="00775BF1" w:rsidRPr="00131503">
        <w:rPr>
          <w:rFonts w:ascii="Arial" w:hAnsi="Arial" w:cs="Arial"/>
          <w:sz w:val="20"/>
          <w:szCs w:val="20"/>
        </w:rPr>
        <w:t xml:space="preserve"> worden gedurende 15 jaar bewaard. Na deze periode worden de</w:t>
      </w:r>
      <w:r w:rsidR="00970F64">
        <w:rPr>
          <w:rFonts w:ascii="Arial" w:hAnsi="Arial" w:cs="Arial"/>
          <w:sz w:val="20"/>
          <w:szCs w:val="20"/>
        </w:rPr>
        <w:t xml:space="preserve">ze gegevens </w:t>
      </w:r>
      <w:r w:rsidR="00775BF1" w:rsidRPr="00131503">
        <w:rPr>
          <w:rFonts w:ascii="Arial" w:hAnsi="Arial" w:cs="Arial"/>
          <w:sz w:val="20"/>
          <w:szCs w:val="20"/>
        </w:rPr>
        <w:t xml:space="preserve">vernietigd door de praktijkhouder. </w:t>
      </w:r>
    </w:p>
    <w:p w14:paraId="658E5F2D" w14:textId="77777777" w:rsidR="0055779D" w:rsidRPr="00131503" w:rsidRDefault="0055779D" w:rsidP="0055779D">
      <w:pPr>
        <w:pStyle w:val="Geenafstand"/>
        <w:rPr>
          <w:rFonts w:ascii="Arial" w:hAnsi="Arial" w:cs="Arial"/>
          <w:sz w:val="20"/>
          <w:szCs w:val="20"/>
        </w:rPr>
      </w:pPr>
    </w:p>
    <w:p w14:paraId="21E63DA8" w14:textId="77777777" w:rsidR="00775BF1" w:rsidRPr="00131503" w:rsidRDefault="00775BF1" w:rsidP="0055779D">
      <w:pPr>
        <w:pStyle w:val="Geenafstand"/>
        <w:rPr>
          <w:rFonts w:ascii="Arial" w:hAnsi="Arial" w:cs="Arial"/>
          <w:b/>
          <w:sz w:val="20"/>
          <w:szCs w:val="20"/>
        </w:rPr>
      </w:pPr>
      <w:r w:rsidRPr="00131503">
        <w:rPr>
          <w:rFonts w:ascii="Arial" w:hAnsi="Arial" w:cs="Arial"/>
          <w:b/>
          <w:sz w:val="20"/>
          <w:szCs w:val="20"/>
        </w:rPr>
        <w:t>Klachten en verbetering</w:t>
      </w:r>
    </w:p>
    <w:p w14:paraId="219758FD" w14:textId="697CAFA9" w:rsidR="00970F64" w:rsidRDefault="00970F64" w:rsidP="0055779D">
      <w:pPr>
        <w:pStyle w:val="Geenafstand"/>
        <w:rPr>
          <w:rFonts w:ascii="Arial" w:hAnsi="Arial" w:cs="Arial"/>
          <w:sz w:val="20"/>
          <w:szCs w:val="20"/>
        </w:rPr>
      </w:pPr>
      <w:r>
        <w:rPr>
          <w:rFonts w:ascii="Arial" w:hAnsi="Arial" w:cs="Arial"/>
          <w:sz w:val="20"/>
          <w:szCs w:val="20"/>
        </w:rPr>
        <w:t xml:space="preserve">Mocht u, ondanks de inspanningen van Logopedie &amp; Dyslexie </w:t>
      </w:r>
      <w:r w:rsidR="00FD7CC9">
        <w:rPr>
          <w:rFonts w:ascii="Arial" w:hAnsi="Arial" w:cs="Arial"/>
          <w:sz w:val="20"/>
          <w:szCs w:val="20"/>
        </w:rPr>
        <w:t>D</w:t>
      </w:r>
      <w:r>
        <w:rPr>
          <w:rFonts w:ascii="Arial" w:hAnsi="Arial" w:cs="Arial"/>
          <w:sz w:val="20"/>
          <w:szCs w:val="20"/>
        </w:rPr>
        <w:t>e Witte om op klantvriendelijk</w:t>
      </w:r>
      <w:r w:rsidR="00FD7CC9">
        <w:rPr>
          <w:rFonts w:ascii="Arial" w:hAnsi="Arial" w:cs="Arial"/>
          <w:sz w:val="20"/>
          <w:szCs w:val="20"/>
        </w:rPr>
        <w:t xml:space="preserve">e </w:t>
      </w:r>
      <w:r>
        <w:rPr>
          <w:rFonts w:ascii="Arial" w:hAnsi="Arial" w:cs="Arial"/>
          <w:sz w:val="20"/>
          <w:szCs w:val="20"/>
        </w:rPr>
        <w:t xml:space="preserve">wijze te werken, op- of aanmerkingen hebben op de behandeling of anderszins, dan wordt u verzocht dit te melden. Uitsluitend dan kan actie worden ondernomen. </w:t>
      </w:r>
    </w:p>
    <w:p w14:paraId="05E7FB56" w14:textId="77777777" w:rsidR="00397057" w:rsidRDefault="00397057" w:rsidP="0055779D">
      <w:pPr>
        <w:pStyle w:val="Geenafstand"/>
        <w:rPr>
          <w:rFonts w:ascii="Arial" w:hAnsi="Arial" w:cs="Arial"/>
          <w:sz w:val="20"/>
          <w:szCs w:val="20"/>
        </w:rPr>
      </w:pPr>
    </w:p>
    <w:p w14:paraId="34E89B44" w14:textId="15895AA6" w:rsidR="00775BF1" w:rsidRPr="00131503" w:rsidRDefault="00775BF1" w:rsidP="0055779D">
      <w:pPr>
        <w:pStyle w:val="Geenafstand"/>
        <w:rPr>
          <w:rFonts w:ascii="Arial" w:hAnsi="Arial" w:cs="Arial"/>
          <w:sz w:val="20"/>
          <w:szCs w:val="20"/>
        </w:rPr>
      </w:pPr>
      <w:r w:rsidRPr="00131503">
        <w:rPr>
          <w:rFonts w:ascii="Arial" w:hAnsi="Arial" w:cs="Arial"/>
          <w:sz w:val="20"/>
          <w:szCs w:val="20"/>
        </w:rPr>
        <w:t xml:space="preserve">Op grond van de Wet Klachtrecht </w:t>
      </w:r>
      <w:r w:rsidR="00F304FC" w:rsidRPr="00131503">
        <w:rPr>
          <w:rFonts w:ascii="Arial" w:hAnsi="Arial" w:cs="Arial"/>
          <w:sz w:val="20"/>
          <w:szCs w:val="20"/>
        </w:rPr>
        <w:t>Cliënten</w:t>
      </w:r>
      <w:r w:rsidRPr="00131503">
        <w:rPr>
          <w:rFonts w:ascii="Arial" w:hAnsi="Arial" w:cs="Arial"/>
          <w:sz w:val="20"/>
          <w:szCs w:val="20"/>
        </w:rPr>
        <w:t xml:space="preserve"> Zorgsector is elke vrij gevestig</w:t>
      </w:r>
      <w:r w:rsidR="00F304FC" w:rsidRPr="00131503">
        <w:rPr>
          <w:rFonts w:ascii="Arial" w:hAnsi="Arial" w:cs="Arial"/>
          <w:sz w:val="20"/>
          <w:szCs w:val="20"/>
        </w:rPr>
        <w:t>d</w:t>
      </w:r>
      <w:r w:rsidRPr="00131503">
        <w:rPr>
          <w:rFonts w:ascii="Arial" w:hAnsi="Arial" w:cs="Arial"/>
          <w:sz w:val="20"/>
          <w:szCs w:val="20"/>
        </w:rPr>
        <w:t xml:space="preserve">e logopedist </w:t>
      </w:r>
      <w:r w:rsidR="00F304FC" w:rsidRPr="00131503">
        <w:rPr>
          <w:rFonts w:ascii="Arial" w:hAnsi="Arial" w:cs="Arial"/>
          <w:sz w:val="20"/>
          <w:szCs w:val="20"/>
        </w:rPr>
        <w:t>verplicht</w:t>
      </w:r>
      <w:r w:rsidRPr="00131503">
        <w:rPr>
          <w:rFonts w:ascii="Arial" w:hAnsi="Arial" w:cs="Arial"/>
          <w:sz w:val="20"/>
          <w:szCs w:val="20"/>
        </w:rPr>
        <w:t xml:space="preserve"> een regeling te tre</w:t>
      </w:r>
      <w:r w:rsidR="00F304FC" w:rsidRPr="00131503">
        <w:rPr>
          <w:rFonts w:ascii="Arial" w:hAnsi="Arial" w:cs="Arial"/>
          <w:sz w:val="20"/>
          <w:szCs w:val="20"/>
        </w:rPr>
        <w:t>ffen voor de behandeling van kl</w:t>
      </w:r>
      <w:r w:rsidRPr="00131503">
        <w:rPr>
          <w:rFonts w:ascii="Arial" w:hAnsi="Arial" w:cs="Arial"/>
          <w:sz w:val="20"/>
          <w:szCs w:val="20"/>
        </w:rPr>
        <w:t xml:space="preserve">achten van </w:t>
      </w:r>
      <w:r w:rsidR="00F304FC" w:rsidRPr="00131503">
        <w:rPr>
          <w:rFonts w:ascii="Arial" w:hAnsi="Arial" w:cs="Arial"/>
          <w:sz w:val="20"/>
          <w:szCs w:val="20"/>
        </w:rPr>
        <w:t>cliënten</w:t>
      </w:r>
      <w:r w:rsidRPr="00131503">
        <w:rPr>
          <w:rFonts w:ascii="Arial" w:hAnsi="Arial" w:cs="Arial"/>
          <w:sz w:val="20"/>
          <w:szCs w:val="20"/>
        </w:rPr>
        <w:t xml:space="preserve">. </w:t>
      </w:r>
      <w:r w:rsidR="00604368">
        <w:rPr>
          <w:rFonts w:ascii="Arial" w:hAnsi="Arial" w:cs="Arial"/>
          <w:sz w:val="20"/>
          <w:szCs w:val="20"/>
        </w:rPr>
        <w:t xml:space="preserve">Logopedie &amp; Dyslexie </w:t>
      </w:r>
      <w:r w:rsidR="00FD7CC9">
        <w:rPr>
          <w:rFonts w:ascii="Arial" w:hAnsi="Arial" w:cs="Arial"/>
          <w:sz w:val="20"/>
          <w:szCs w:val="20"/>
        </w:rPr>
        <w:t>D</w:t>
      </w:r>
      <w:r w:rsidR="00604368">
        <w:rPr>
          <w:rFonts w:ascii="Arial" w:hAnsi="Arial" w:cs="Arial"/>
          <w:sz w:val="20"/>
          <w:szCs w:val="20"/>
        </w:rPr>
        <w:t>e Witte hanteert</w:t>
      </w:r>
      <w:r w:rsidRPr="00131503">
        <w:rPr>
          <w:rFonts w:ascii="Arial" w:hAnsi="Arial" w:cs="Arial"/>
          <w:sz w:val="20"/>
          <w:szCs w:val="20"/>
        </w:rPr>
        <w:t xml:space="preserve"> de klachtregeling van de NVLF.</w:t>
      </w:r>
    </w:p>
    <w:p w14:paraId="5A9960CF" w14:textId="77777777" w:rsidR="0055779D" w:rsidRPr="00131503" w:rsidRDefault="0055779D" w:rsidP="0055779D">
      <w:pPr>
        <w:pStyle w:val="Geenafstand"/>
        <w:rPr>
          <w:rFonts w:ascii="Arial" w:hAnsi="Arial" w:cs="Arial"/>
          <w:sz w:val="20"/>
          <w:szCs w:val="20"/>
        </w:rPr>
      </w:pPr>
    </w:p>
    <w:p w14:paraId="4923CEA0" w14:textId="77777777" w:rsidR="00775BF1" w:rsidRPr="00131503" w:rsidRDefault="00775BF1" w:rsidP="0055779D">
      <w:pPr>
        <w:pStyle w:val="Geenafstand"/>
        <w:rPr>
          <w:rFonts w:ascii="Arial" w:hAnsi="Arial" w:cs="Arial"/>
          <w:b/>
          <w:sz w:val="20"/>
          <w:szCs w:val="20"/>
        </w:rPr>
      </w:pPr>
      <w:r w:rsidRPr="00131503">
        <w:rPr>
          <w:rFonts w:ascii="Arial" w:hAnsi="Arial" w:cs="Arial"/>
          <w:b/>
          <w:sz w:val="20"/>
          <w:szCs w:val="20"/>
        </w:rPr>
        <w:t xml:space="preserve">Klantervaring </w:t>
      </w:r>
    </w:p>
    <w:p w14:paraId="7DBA9967" w14:textId="771C5BE9" w:rsidR="00775BF1" w:rsidRPr="00131503" w:rsidRDefault="00775BF1" w:rsidP="0055779D">
      <w:pPr>
        <w:pStyle w:val="Geenafstand"/>
        <w:rPr>
          <w:rFonts w:ascii="Arial" w:hAnsi="Arial" w:cs="Arial"/>
          <w:sz w:val="20"/>
          <w:szCs w:val="20"/>
        </w:rPr>
      </w:pPr>
      <w:r w:rsidRPr="00131503">
        <w:rPr>
          <w:rFonts w:ascii="Arial" w:hAnsi="Arial" w:cs="Arial"/>
          <w:sz w:val="20"/>
          <w:szCs w:val="20"/>
        </w:rPr>
        <w:t xml:space="preserve">In de praktijk wordt een </w:t>
      </w:r>
      <w:proofErr w:type="spellStart"/>
      <w:r w:rsidRPr="00131503">
        <w:rPr>
          <w:rFonts w:ascii="Arial" w:hAnsi="Arial" w:cs="Arial"/>
          <w:sz w:val="20"/>
          <w:szCs w:val="20"/>
        </w:rPr>
        <w:t>klantervaringsonderzoek</w:t>
      </w:r>
      <w:proofErr w:type="spellEnd"/>
      <w:r w:rsidRPr="00131503">
        <w:rPr>
          <w:rFonts w:ascii="Arial" w:hAnsi="Arial" w:cs="Arial"/>
          <w:sz w:val="20"/>
          <w:szCs w:val="20"/>
        </w:rPr>
        <w:t xml:space="preserve"> (PREM) uitgevoerd. Na afloop van de behandeling vragen wij of u </w:t>
      </w:r>
      <w:r w:rsidR="00970F64">
        <w:rPr>
          <w:rFonts w:ascii="Arial" w:hAnsi="Arial" w:cs="Arial"/>
          <w:sz w:val="20"/>
          <w:szCs w:val="20"/>
        </w:rPr>
        <w:t>hier aan mee wilt werken</w:t>
      </w:r>
      <w:r w:rsidRPr="00131503">
        <w:rPr>
          <w:rFonts w:ascii="Arial" w:hAnsi="Arial" w:cs="Arial"/>
          <w:sz w:val="20"/>
          <w:szCs w:val="20"/>
        </w:rPr>
        <w:t xml:space="preserve">. Alleen met uw toestemming ontvangt u een uitnodiging per e-mail. Deelname is volstrekt vrijwillig. Als u niet mee wilt doen, heeft dit geen gevolgen voor de behandeling. Het onderzoek wordt uitgevoerd door </w:t>
      </w:r>
      <w:proofErr w:type="spellStart"/>
      <w:r w:rsidRPr="00131503">
        <w:rPr>
          <w:rFonts w:ascii="Arial" w:hAnsi="Arial" w:cs="Arial"/>
          <w:sz w:val="20"/>
          <w:szCs w:val="20"/>
        </w:rPr>
        <w:t>Qualiview</w:t>
      </w:r>
      <w:proofErr w:type="spellEnd"/>
      <w:r w:rsidRPr="00131503">
        <w:rPr>
          <w:rFonts w:ascii="Arial" w:hAnsi="Arial" w:cs="Arial"/>
          <w:sz w:val="20"/>
          <w:szCs w:val="20"/>
        </w:rPr>
        <w:t xml:space="preserve">. </w:t>
      </w:r>
      <w:proofErr w:type="spellStart"/>
      <w:r w:rsidRPr="00131503">
        <w:rPr>
          <w:rFonts w:ascii="Arial" w:hAnsi="Arial" w:cs="Arial"/>
          <w:sz w:val="20"/>
          <w:szCs w:val="20"/>
        </w:rPr>
        <w:t>Qualiview</w:t>
      </w:r>
      <w:proofErr w:type="spellEnd"/>
      <w:r w:rsidRPr="00131503">
        <w:rPr>
          <w:rFonts w:ascii="Arial" w:hAnsi="Arial" w:cs="Arial"/>
          <w:sz w:val="20"/>
          <w:szCs w:val="20"/>
        </w:rPr>
        <w:t xml:space="preserve"> is een onafhankelijk en gecertificeerd meetbureau. Uw privacy is goed beschermd. </w:t>
      </w:r>
    </w:p>
    <w:p w14:paraId="7A9BF6FB" w14:textId="77777777" w:rsidR="0055779D" w:rsidRPr="00131503" w:rsidRDefault="0055779D" w:rsidP="0055779D">
      <w:pPr>
        <w:pStyle w:val="Geenafstand"/>
        <w:rPr>
          <w:rFonts w:ascii="Arial" w:hAnsi="Arial" w:cs="Arial"/>
          <w:sz w:val="20"/>
          <w:szCs w:val="20"/>
        </w:rPr>
      </w:pPr>
    </w:p>
    <w:p w14:paraId="4C5EF10C" w14:textId="77777777" w:rsidR="00775BF1" w:rsidRPr="00131503" w:rsidRDefault="00775BF1" w:rsidP="0055779D">
      <w:pPr>
        <w:pStyle w:val="Geenafstand"/>
        <w:rPr>
          <w:rFonts w:ascii="Arial" w:hAnsi="Arial" w:cs="Arial"/>
          <w:b/>
          <w:sz w:val="20"/>
          <w:szCs w:val="20"/>
        </w:rPr>
      </w:pPr>
      <w:r w:rsidRPr="00131503">
        <w:rPr>
          <w:rFonts w:ascii="Arial" w:hAnsi="Arial" w:cs="Arial"/>
          <w:b/>
          <w:sz w:val="20"/>
          <w:szCs w:val="20"/>
        </w:rPr>
        <w:t>Verklaring</w:t>
      </w:r>
    </w:p>
    <w:p w14:paraId="7152288E" w14:textId="77777777" w:rsidR="00775BF1" w:rsidRPr="00131503" w:rsidRDefault="00775BF1" w:rsidP="0055779D">
      <w:pPr>
        <w:pStyle w:val="Geenafstand"/>
        <w:rPr>
          <w:rFonts w:ascii="Arial" w:hAnsi="Arial" w:cs="Arial"/>
          <w:sz w:val="20"/>
          <w:szCs w:val="20"/>
        </w:rPr>
      </w:pPr>
      <w:r w:rsidRPr="00131503">
        <w:rPr>
          <w:rFonts w:ascii="Arial" w:hAnsi="Arial" w:cs="Arial"/>
          <w:sz w:val="20"/>
          <w:szCs w:val="20"/>
        </w:rPr>
        <w:t>Ik verkla</w:t>
      </w:r>
      <w:r w:rsidR="00ED5613" w:rsidRPr="00131503">
        <w:rPr>
          <w:rFonts w:ascii="Arial" w:hAnsi="Arial" w:cs="Arial"/>
          <w:sz w:val="20"/>
          <w:szCs w:val="20"/>
        </w:rPr>
        <w:t>a</w:t>
      </w:r>
      <w:r w:rsidRPr="00131503">
        <w:rPr>
          <w:rFonts w:ascii="Arial" w:hAnsi="Arial" w:cs="Arial"/>
          <w:sz w:val="20"/>
          <w:szCs w:val="20"/>
        </w:rPr>
        <w:t xml:space="preserve">r op de hoogte te zijn van en akkoord te gaan met hetgeen hierboven beschreven is. </w:t>
      </w:r>
    </w:p>
    <w:p w14:paraId="77EACF8F" w14:textId="77777777" w:rsidR="00775BF1" w:rsidRPr="00131503" w:rsidRDefault="00775BF1" w:rsidP="0055779D">
      <w:pPr>
        <w:pStyle w:val="Geenafstand"/>
        <w:rPr>
          <w:rFonts w:ascii="Arial" w:hAnsi="Arial" w:cs="Arial"/>
          <w:sz w:val="20"/>
          <w:szCs w:val="20"/>
        </w:rPr>
      </w:pPr>
    </w:p>
    <w:p w14:paraId="0629AA72" w14:textId="77777777" w:rsidR="00775BF1" w:rsidRPr="00131503" w:rsidRDefault="00775BF1" w:rsidP="0055779D">
      <w:pPr>
        <w:pStyle w:val="Geenafstand"/>
        <w:rPr>
          <w:rFonts w:ascii="Arial" w:hAnsi="Arial" w:cs="Arial"/>
          <w:sz w:val="20"/>
          <w:szCs w:val="20"/>
        </w:rPr>
      </w:pPr>
      <w:r w:rsidRPr="00131503">
        <w:rPr>
          <w:rFonts w:ascii="Arial" w:hAnsi="Arial" w:cs="Arial"/>
          <w:sz w:val="20"/>
          <w:szCs w:val="20"/>
        </w:rPr>
        <w:t>Door ondertekening laat ik weten bekend te zijn met:</w:t>
      </w:r>
    </w:p>
    <w:p w14:paraId="077C96E2" w14:textId="77777777" w:rsidR="00775BF1" w:rsidRPr="00131503" w:rsidRDefault="00775BF1" w:rsidP="0055779D">
      <w:pPr>
        <w:pStyle w:val="Geenafstand"/>
        <w:numPr>
          <w:ilvl w:val="0"/>
          <w:numId w:val="1"/>
        </w:numPr>
        <w:rPr>
          <w:rFonts w:ascii="Arial" w:hAnsi="Arial" w:cs="Arial"/>
          <w:sz w:val="20"/>
          <w:szCs w:val="20"/>
        </w:rPr>
      </w:pPr>
      <w:r w:rsidRPr="00131503">
        <w:rPr>
          <w:rFonts w:ascii="Arial" w:hAnsi="Arial" w:cs="Arial"/>
          <w:sz w:val="20"/>
          <w:szCs w:val="20"/>
        </w:rPr>
        <w:t xml:space="preserve">De betalingsvoorwaarden (facturen voor niet nagekomen of te laat geannuleerde afspraken) </w:t>
      </w:r>
    </w:p>
    <w:p w14:paraId="51B509CF" w14:textId="77777777" w:rsidR="00775BF1" w:rsidRPr="00131503" w:rsidRDefault="00775BF1" w:rsidP="0055779D">
      <w:pPr>
        <w:pStyle w:val="Geenafstand"/>
        <w:numPr>
          <w:ilvl w:val="0"/>
          <w:numId w:val="1"/>
        </w:numPr>
        <w:rPr>
          <w:rFonts w:ascii="Arial" w:hAnsi="Arial" w:cs="Arial"/>
          <w:sz w:val="20"/>
          <w:szCs w:val="20"/>
        </w:rPr>
      </w:pPr>
      <w:r w:rsidRPr="00131503">
        <w:rPr>
          <w:rFonts w:ascii="Arial" w:hAnsi="Arial" w:cs="Arial"/>
          <w:sz w:val="20"/>
          <w:szCs w:val="20"/>
        </w:rPr>
        <w:t xml:space="preserve">De bewaartermijnen van de </w:t>
      </w:r>
      <w:r w:rsidR="00131503" w:rsidRPr="00131503">
        <w:rPr>
          <w:rFonts w:ascii="Arial" w:hAnsi="Arial" w:cs="Arial"/>
          <w:sz w:val="20"/>
          <w:szCs w:val="20"/>
        </w:rPr>
        <w:t>patiëntengegevens</w:t>
      </w:r>
    </w:p>
    <w:p w14:paraId="29461C66" w14:textId="77777777" w:rsidR="00775BF1" w:rsidRPr="00131503" w:rsidRDefault="00775BF1" w:rsidP="0055779D">
      <w:pPr>
        <w:pStyle w:val="Geenafstand"/>
        <w:numPr>
          <w:ilvl w:val="0"/>
          <w:numId w:val="1"/>
        </w:numPr>
        <w:rPr>
          <w:rFonts w:ascii="Arial" w:hAnsi="Arial" w:cs="Arial"/>
          <w:sz w:val="20"/>
          <w:szCs w:val="20"/>
        </w:rPr>
      </w:pPr>
      <w:r w:rsidRPr="00131503">
        <w:rPr>
          <w:rFonts w:ascii="Arial" w:hAnsi="Arial" w:cs="Arial"/>
          <w:sz w:val="20"/>
          <w:szCs w:val="20"/>
        </w:rPr>
        <w:t>Toestemmingsverklaring informatie uitwisseling met derden</w:t>
      </w:r>
    </w:p>
    <w:p w14:paraId="01BC3280" w14:textId="77777777" w:rsidR="00775BF1" w:rsidRDefault="00775BF1" w:rsidP="0055779D">
      <w:pPr>
        <w:pStyle w:val="Geenafstand"/>
        <w:numPr>
          <w:ilvl w:val="0"/>
          <w:numId w:val="1"/>
        </w:numPr>
        <w:rPr>
          <w:rFonts w:ascii="Arial" w:hAnsi="Arial" w:cs="Arial"/>
          <w:sz w:val="20"/>
          <w:szCs w:val="20"/>
        </w:rPr>
      </w:pPr>
      <w:r w:rsidRPr="00131503">
        <w:rPr>
          <w:rFonts w:ascii="Arial" w:hAnsi="Arial" w:cs="Arial"/>
          <w:sz w:val="20"/>
          <w:szCs w:val="20"/>
        </w:rPr>
        <w:t xml:space="preserve">Het klanttevredenheidsonderzoek, dat na </w:t>
      </w:r>
      <w:r w:rsidR="00ED5613" w:rsidRPr="00131503">
        <w:rPr>
          <w:rFonts w:ascii="Arial" w:hAnsi="Arial" w:cs="Arial"/>
          <w:sz w:val="20"/>
          <w:szCs w:val="20"/>
        </w:rPr>
        <w:t xml:space="preserve">afloop van de behandeling per mail aan u verzonden zal worden </w:t>
      </w:r>
    </w:p>
    <w:p w14:paraId="5B3538D9" w14:textId="77777777" w:rsidR="00764EF5" w:rsidRDefault="00764EF5" w:rsidP="00764EF5">
      <w:pPr>
        <w:pStyle w:val="Geenafstand"/>
        <w:rPr>
          <w:rFonts w:ascii="Arial" w:hAnsi="Arial" w:cs="Arial"/>
          <w:sz w:val="20"/>
          <w:szCs w:val="20"/>
        </w:rPr>
      </w:pPr>
    </w:p>
    <w:p w14:paraId="6557DA6C" w14:textId="77777777" w:rsidR="00764EF5" w:rsidRPr="00131503" w:rsidRDefault="00764EF5" w:rsidP="00764EF5">
      <w:pPr>
        <w:pStyle w:val="Geenafstand"/>
        <w:rPr>
          <w:rFonts w:ascii="Arial" w:hAnsi="Arial" w:cs="Arial"/>
          <w:sz w:val="20"/>
          <w:szCs w:val="20"/>
        </w:rPr>
      </w:pPr>
    </w:p>
    <w:p w14:paraId="2BEA09E1" w14:textId="77777777" w:rsidR="00ED5613" w:rsidRPr="00131503" w:rsidRDefault="00ED5613" w:rsidP="0055779D">
      <w:pPr>
        <w:pStyle w:val="Geenafstand"/>
        <w:rPr>
          <w:rFonts w:ascii="Arial" w:hAnsi="Arial" w:cs="Arial"/>
          <w:sz w:val="20"/>
          <w:szCs w:val="20"/>
        </w:rPr>
      </w:pPr>
    </w:p>
    <w:p w14:paraId="4C89CB1D" w14:textId="254CDF5F" w:rsidR="00ED5613" w:rsidRPr="00131503" w:rsidRDefault="00ED5613" w:rsidP="0055779D">
      <w:pPr>
        <w:pStyle w:val="Geenafstand"/>
        <w:rPr>
          <w:rFonts w:ascii="Arial" w:hAnsi="Arial" w:cs="Arial"/>
          <w:sz w:val="20"/>
          <w:szCs w:val="20"/>
        </w:rPr>
      </w:pPr>
      <w:r w:rsidRPr="00131503">
        <w:rPr>
          <w:rFonts w:ascii="Arial" w:hAnsi="Arial" w:cs="Arial"/>
          <w:sz w:val="20"/>
          <w:szCs w:val="20"/>
        </w:rPr>
        <w:t>Naam</w:t>
      </w:r>
      <w:r w:rsidR="005D6FCE">
        <w:rPr>
          <w:rFonts w:ascii="Arial" w:hAnsi="Arial" w:cs="Arial"/>
          <w:sz w:val="20"/>
          <w:szCs w:val="20"/>
        </w:rPr>
        <w:t xml:space="preserve"> cliën</w:t>
      </w:r>
      <w:r w:rsidR="00764EF5">
        <w:rPr>
          <w:rFonts w:ascii="Arial" w:hAnsi="Arial" w:cs="Arial"/>
          <w:sz w:val="20"/>
          <w:szCs w:val="20"/>
        </w:rPr>
        <w:t>t:</w:t>
      </w:r>
      <w:r w:rsidR="00764EF5">
        <w:rPr>
          <w:rFonts w:ascii="Arial" w:hAnsi="Arial" w:cs="Arial"/>
          <w:sz w:val="20"/>
          <w:szCs w:val="20"/>
        </w:rPr>
        <w:tab/>
      </w:r>
      <w:r w:rsidR="00764EF5">
        <w:rPr>
          <w:rFonts w:ascii="Arial" w:hAnsi="Arial" w:cs="Arial"/>
          <w:sz w:val="20"/>
          <w:szCs w:val="20"/>
        </w:rPr>
        <w:tab/>
      </w:r>
      <w:r w:rsidR="00764EF5">
        <w:rPr>
          <w:rFonts w:ascii="Arial" w:hAnsi="Arial" w:cs="Arial"/>
          <w:sz w:val="20"/>
          <w:szCs w:val="20"/>
        </w:rPr>
        <w:tab/>
      </w:r>
      <w:r w:rsidR="00764EF5" w:rsidRPr="00131503">
        <w:rPr>
          <w:rFonts w:ascii="Arial" w:hAnsi="Arial" w:cs="Arial"/>
          <w:sz w:val="20"/>
          <w:szCs w:val="20"/>
        </w:rPr>
        <w:t>………………………………………………</w:t>
      </w:r>
      <w:r w:rsidR="00764EF5">
        <w:rPr>
          <w:rFonts w:ascii="Arial" w:hAnsi="Arial" w:cs="Arial"/>
          <w:sz w:val="20"/>
          <w:szCs w:val="20"/>
        </w:rPr>
        <w:t>…</w:t>
      </w:r>
    </w:p>
    <w:p w14:paraId="5D42083A" w14:textId="77777777" w:rsidR="00131503" w:rsidRDefault="00ED5613" w:rsidP="0055779D">
      <w:pPr>
        <w:pStyle w:val="Geenafstand"/>
        <w:rPr>
          <w:rFonts w:ascii="Arial" w:hAnsi="Arial" w:cs="Arial"/>
          <w:sz w:val="20"/>
          <w:szCs w:val="20"/>
        </w:rPr>
      </w:pPr>
      <w:r w:rsidRPr="00131503">
        <w:rPr>
          <w:rFonts w:ascii="Arial" w:hAnsi="Arial" w:cs="Arial"/>
          <w:sz w:val="20"/>
          <w:szCs w:val="20"/>
        </w:rPr>
        <w:tab/>
      </w:r>
      <w:r w:rsidRPr="00131503">
        <w:rPr>
          <w:rFonts w:ascii="Arial" w:hAnsi="Arial" w:cs="Arial"/>
          <w:sz w:val="20"/>
          <w:szCs w:val="20"/>
        </w:rPr>
        <w:tab/>
      </w:r>
      <w:r w:rsidRPr="00131503">
        <w:rPr>
          <w:rFonts w:ascii="Arial" w:hAnsi="Arial" w:cs="Arial"/>
          <w:sz w:val="20"/>
          <w:szCs w:val="20"/>
        </w:rPr>
        <w:tab/>
      </w:r>
      <w:r w:rsidRPr="00131503">
        <w:rPr>
          <w:rFonts w:ascii="Arial" w:hAnsi="Arial" w:cs="Arial"/>
          <w:sz w:val="20"/>
          <w:szCs w:val="20"/>
        </w:rPr>
        <w:tab/>
      </w:r>
      <w:r w:rsidRPr="00131503">
        <w:rPr>
          <w:rFonts w:ascii="Arial" w:hAnsi="Arial" w:cs="Arial"/>
          <w:sz w:val="20"/>
          <w:szCs w:val="20"/>
        </w:rPr>
        <w:tab/>
      </w:r>
    </w:p>
    <w:p w14:paraId="49427A1A" w14:textId="7DA45B3B" w:rsidR="00ED5613" w:rsidRPr="00131503" w:rsidRDefault="00ED5613" w:rsidP="005D6FCE">
      <w:pPr>
        <w:pStyle w:val="Geenafstand"/>
        <w:rPr>
          <w:rFonts w:ascii="Arial" w:hAnsi="Arial" w:cs="Arial"/>
          <w:sz w:val="20"/>
          <w:szCs w:val="20"/>
        </w:rPr>
      </w:pPr>
      <w:r w:rsidRPr="00131503">
        <w:rPr>
          <w:rFonts w:ascii="Arial" w:hAnsi="Arial" w:cs="Arial"/>
          <w:sz w:val="20"/>
          <w:szCs w:val="20"/>
        </w:rPr>
        <w:t>Geboortedatum</w:t>
      </w:r>
      <w:r w:rsidR="005D6FCE">
        <w:rPr>
          <w:rFonts w:ascii="Arial" w:hAnsi="Arial" w:cs="Arial"/>
          <w:sz w:val="20"/>
          <w:szCs w:val="20"/>
        </w:rPr>
        <w:t xml:space="preserve"> cliënt</w:t>
      </w:r>
      <w:r w:rsidRPr="00131503">
        <w:rPr>
          <w:rFonts w:ascii="Arial" w:hAnsi="Arial" w:cs="Arial"/>
          <w:sz w:val="20"/>
          <w:szCs w:val="20"/>
        </w:rPr>
        <w:t xml:space="preserve">: </w:t>
      </w:r>
      <w:r w:rsidR="00764EF5">
        <w:rPr>
          <w:rFonts w:ascii="Arial" w:hAnsi="Arial" w:cs="Arial"/>
          <w:sz w:val="20"/>
          <w:szCs w:val="20"/>
        </w:rPr>
        <w:tab/>
      </w:r>
      <w:r w:rsidR="00764EF5">
        <w:rPr>
          <w:rFonts w:ascii="Arial" w:hAnsi="Arial" w:cs="Arial"/>
          <w:sz w:val="20"/>
          <w:szCs w:val="20"/>
        </w:rPr>
        <w:tab/>
      </w:r>
      <w:r w:rsidR="00764EF5" w:rsidRPr="00131503">
        <w:rPr>
          <w:rFonts w:ascii="Arial" w:hAnsi="Arial" w:cs="Arial"/>
          <w:sz w:val="20"/>
          <w:szCs w:val="20"/>
        </w:rPr>
        <w:t>………………………………………………</w:t>
      </w:r>
      <w:r w:rsidR="00764EF5">
        <w:rPr>
          <w:rFonts w:ascii="Arial" w:hAnsi="Arial" w:cs="Arial"/>
          <w:sz w:val="20"/>
          <w:szCs w:val="20"/>
        </w:rPr>
        <w:t>…</w:t>
      </w:r>
    </w:p>
    <w:p w14:paraId="165319E7" w14:textId="77777777" w:rsidR="00ED5613" w:rsidRPr="00131503" w:rsidRDefault="00ED5613" w:rsidP="0055779D">
      <w:pPr>
        <w:pStyle w:val="Geenafstand"/>
        <w:rPr>
          <w:rFonts w:ascii="Arial" w:hAnsi="Arial" w:cs="Arial"/>
          <w:sz w:val="20"/>
          <w:szCs w:val="20"/>
        </w:rPr>
      </w:pPr>
    </w:p>
    <w:p w14:paraId="0D158053" w14:textId="77777777" w:rsidR="00131503" w:rsidRDefault="00131503" w:rsidP="0055779D">
      <w:pPr>
        <w:pStyle w:val="Geenafstand"/>
        <w:rPr>
          <w:rFonts w:ascii="Arial" w:hAnsi="Arial" w:cs="Arial"/>
          <w:sz w:val="20"/>
          <w:szCs w:val="20"/>
        </w:rPr>
      </w:pPr>
    </w:p>
    <w:p w14:paraId="0CE8959F" w14:textId="1121F996" w:rsidR="005D6FCE" w:rsidRDefault="005D6FCE" w:rsidP="0055779D">
      <w:pPr>
        <w:pStyle w:val="Geenafstand"/>
        <w:rPr>
          <w:rFonts w:ascii="Arial" w:hAnsi="Arial" w:cs="Arial"/>
          <w:sz w:val="20"/>
          <w:szCs w:val="20"/>
        </w:rPr>
      </w:pPr>
      <w:r>
        <w:rPr>
          <w:rFonts w:ascii="Arial" w:hAnsi="Arial" w:cs="Arial"/>
          <w:sz w:val="20"/>
          <w:szCs w:val="20"/>
        </w:rPr>
        <w:t xml:space="preserve">Datum: </w:t>
      </w:r>
      <w:r w:rsidR="00764EF5">
        <w:rPr>
          <w:rFonts w:ascii="Arial" w:hAnsi="Arial" w:cs="Arial"/>
          <w:sz w:val="20"/>
          <w:szCs w:val="20"/>
        </w:rPr>
        <w:tab/>
      </w:r>
      <w:r w:rsidR="00764EF5">
        <w:rPr>
          <w:rFonts w:ascii="Arial" w:hAnsi="Arial" w:cs="Arial"/>
          <w:sz w:val="20"/>
          <w:szCs w:val="20"/>
        </w:rPr>
        <w:tab/>
      </w:r>
      <w:r w:rsidR="00764EF5">
        <w:rPr>
          <w:rFonts w:ascii="Arial" w:hAnsi="Arial" w:cs="Arial"/>
          <w:sz w:val="20"/>
          <w:szCs w:val="20"/>
        </w:rPr>
        <w:tab/>
      </w:r>
      <w:r w:rsidR="00764EF5">
        <w:rPr>
          <w:rFonts w:ascii="Arial" w:hAnsi="Arial" w:cs="Arial"/>
          <w:sz w:val="20"/>
          <w:szCs w:val="20"/>
        </w:rPr>
        <w:tab/>
      </w:r>
      <w:r w:rsidR="00764EF5" w:rsidRPr="00131503">
        <w:rPr>
          <w:rFonts w:ascii="Arial" w:hAnsi="Arial" w:cs="Arial"/>
          <w:sz w:val="20"/>
          <w:szCs w:val="20"/>
        </w:rPr>
        <w:t>………………………………………………</w:t>
      </w:r>
      <w:r w:rsidR="00764EF5">
        <w:rPr>
          <w:rFonts w:ascii="Arial" w:hAnsi="Arial" w:cs="Arial"/>
          <w:sz w:val="20"/>
          <w:szCs w:val="20"/>
        </w:rPr>
        <w:t>…</w:t>
      </w:r>
    </w:p>
    <w:p w14:paraId="51C0A158" w14:textId="77777777" w:rsidR="00131503" w:rsidRDefault="00131503" w:rsidP="0055779D">
      <w:pPr>
        <w:pStyle w:val="Geenafstand"/>
        <w:rPr>
          <w:rFonts w:ascii="Arial" w:hAnsi="Arial" w:cs="Arial"/>
          <w:sz w:val="20"/>
          <w:szCs w:val="20"/>
        </w:rPr>
      </w:pPr>
    </w:p>
    <w:p w14:paraId="65FA89BA" w14:textId="77777777" w:rsidR="008176A0" w:rsidRDefault="00ED5613" w:rsidP="0055779D">
      <w:pPr>
        <w:pStyle w:val="Geenafstand"/>
        <w:rPr>
          <w:rFonts w:ascii="Arial" w:hAnsi="Arial" w:cs="Arial"/>
          <w:sz w:val="20"/>
          <w:szCs w:val="20"/>
        </w:rPr>
      </w:pPr>
      <w:r w:rsidRPr="00131503">
        <w:rPr>
          <w:rFonts w:ascii="Arial" w:hAnsi="Arial" w:cs="Arial"/>
          <w:sz w:val="20"/>
          <w:szCs w:val="20"/>
        </w:rPr>
        <w:t xml:space="preserve">Handtekening </w:t>
      </w:r>
      <w:r w:rsidR="008176A0">
        <w:rPr>
          <w:rFonts w:ascii="Arial" w:hAnsi="Arial" w:cs="Arial"/>
          <w:sz w:val="20"/>
          <w:szCs w:val="20"/>
        </w:rPr>
        <w:t xml:space="preserve">(ouders/verzorgers) </w:t>
      </w:r>
      <w:r w:rsidR="0055779D" w:rsidRPr="00131503">
        <w:rPr>
          <w:rFonts w:ascii="Arial" w:hAnsi="Arial" w:cs="Arial"/>
          <w:sz w:val="20"/>
          <w:szCs w:val="20"/>
        </w:rPr>
        <w:t>cliënt</w:t>
      </w:r>
      <w:r w:rsidRPr="00131503">
        <w:rPr>
          <w:rFonts w:ascii="Arial" w:hAnsi="Arial" w:cs="Arial"/>
          <w:sz w:val="20"/>
          <w:szCs w:val="20"/>
        </w:rPr>
        <w:t xml:space="preserve">: </w:t>
      </w:r>
    </w:p>
    <w:p w14:paraId="57829FD4" w14:textId="77777777" w:rsidR="008176A0" w:rsidRDefault="008176A0" w:rsidP="0055779D">
      <w:pPr>
        <w:pStyle w:val="Geenafstand"/>
        <w:rPr>
          <w:rFonts w:ascii="Arial" w:hAnsi="Arial" w:cs="Arial"/>
          <w:sz w:val="20"/>
          <w:szCs w:val="20"/>
        </w:rPr>
      </w:pPr>
    </w:p>
    <w:p w14:paraId="493A5A23" w14:textId="42CADBA3" w:rsidR="00ED5613" w:rsidRDefault="00ED5613" w:rsidP="0055779D">
      <w:pPr>
        <w:pStyle w:val="Geenafstand"/>
        <w:rPr>
          <w:rFonts w:ascii="Arial" w:hAnsi="Arial" w:cs="Arial"/>
          <w:sz w:val="20"/>
          <w:szCs w:val="20"/>
        </w:rPr>
      </w:pPr>
    </w:p>
    <w:p w14:paraId="1A4C666F" w14:textId="77777777" w:rsidR="00764EF5" w:rsidRDefault="00764EF5" w:rsidP="0055779D">
      <w:pPr>
        <w:pStyle w:val="Geenafstand"/>
        <w:rPr>
          <w:rFonts w:ascii="Arial" w:hAnsi="Arial" w:cs="Arial"/>
          <w:sz w:val="20"/>
          <w:szCs w:val="20"/>
        </w:rPr>
      </w:pPr>
    </w:p>
    <w:p w14:paraId="770BFD85" w14:textId="77777777" w:rsidR="00764EF5" w:rsidRDefault="00764EF5" w:rsidP="0055779D">
      <w:pPr>
        <w:pStyle w:val="Geenafstand"/>
        <w:rPr>
          <w:rFonts w:ascii="Arial" w:hAnsi="Arial" w:cs="Arial"/>
          <w:sz w:val="20"/>
          <w:szCs w:val="20"/>
        </w:rPr>
      </w:pPr>
    </w:p>
    <w:p w14:paraId="6E812A24" w14:textId="77777777" w:rsidR="00764EF5" w:rsidRDefault="00764EF5" w:rsidP="0055779D">
      <w:pPr>
        <w:pStyle w:val="Geenafstand"/>
        <w:rPr>
          <w:rFonts w:ascii="Arial" w:hAnsi="Arial" w:cs="Arial"/>
          <w:sz w:val="20"/>
          <w:szCs w:val="20"/>
        </w:rPr>
      </w:pPr>
    </w:p>
    <w:p w14:paraId="1F44BCF2" w14:textId="52640D34" w:rsidR="00764EF5" w:rsidRPr="00131503" w:rsidRDefault="00764EF5" w:rsidP="0055779D">
      <w:pPr>
        <w:pStyle w:val="Geenafstand"/>
        <w:rPr>
          <w:rFonts w:ascii="Arial" w:hAnsi="Arial" w:cs="Arial"/>
          <w:sz w:val="20"/>
          <w:szCs w:val="20"/>
        </w:rPr>
      </w:pPr>
      <w:r w:rsidRPr="00131503">
        <w:rPr>
          <w:rFonts w:ascii="Arial" w:hAnsi="Arial" w:cs="Arial"/>
          <w:sz w:val="20"/>
          <w:szCs w:val="20"/>
        </w:rPr>
        <w:t>………………………………………………</w:t>
      </w:r>
      <w:r>
        <w:rPr>
          <w:rFonts w:ascii="Arial" w:hAnsi="Arial" w:cs="Arial"/>
          <w:sz w:val="20"/>
          <w:szCs w:val="20"/>
        </w:rPr>
        <w:t>…</w:t>
      </w:r>
      <w:r w:rsidRPr="00131503">
        <w:rPr>
          <w:rFonts w:ascii="Arial" w:hAnsi="Arial" w:cs="Arial"/>
          <w:sz w:val="20"/>
          <w:szCs w:val="20"/>
        </w:rPr>
        <w:t>………………………………………………</w:t>
      </w:r>
      <w:r>
        <w:rPr>
          <w:rFonts w:ascii="Arial" w:hAnsi="Arial" w:cs="Arial"/>
          <w:sz w:val="20"/>
          <w:szCs w:val="20"/>
        </w:rPr>
        <w:t>…</w:t>
      </w:r>
    </w:p>
    <w:sectPr w:rsidR="00764EF5" w:rsidRPr="0013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1545"/>
    <w:multiLevelType w:val="hybridMultilevel"/>
    <w:tmpl w:val="44444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554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C0"/>
    <w:rsid w:val="000F3B2D"/>
    <w:rsid w:val="00131503"/>
    <w:rsid w:val="001F3330"/>
    <w:rsid w:val="002138EF"/>
    <w:rsid w:val="003856D0"/>
    <w:rsid w:val="00397057"/>
    <w:rsid w:val="00403EBB"/>
    <w:rsid w:val="00461740"/>
    <w:rsid w:val="00506ADF"/>
    <w:rsid w:val="0055779D"/>
    <w:rsid w:val="005D6FCE"/>
    <w:rsid w:val="00604368"/>
    <w:rsid w:val="00607CA4"/>
    <w:rsid w:val="006E08B1"/>
    <w:rsid w:val="006F26C0"/>
    <w:rsid w:val="00756CF5"/>
    <w:rsid w:val="00764EF5"/>
    <w:rsid w:val="00775BF1"/>
    <w:rsid w:val="007F631B"/>
    <w:rsid w:val="0081125B"/>
    <w:rsid w:val="008176A0"/>
    <w:rsid w:val="00954AF6"/>
    <w:rsid w:val="00970F64"/>
    <w:rsid w:val="00B76FCF"/>
    <w:rsid w:val="00D8246B"/>
    <w:rsid w:val="00EB3A3B"/>
    <w:rsid w:val="00ED5613"/>
    <w:rsid w:val="00F304FC"/>
    <w:rsid w:val="00F75BF8"/>
    <w:rsid w:val="00F846BD"/>
    <w:rsid w:val="00FD7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7564"/>
  <w15:docId w15:val="{201DED40-082C-4E79-997D-A1EB09C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26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6C0"/>
    <w:rPr>
      <w:rFonts w:ascii="Tahoma" w:hAnsi="Tahoma" w:cs="Tahoma"/>
      <w:sz w:val="16"/>
      <w:szCs w:val="16"/>
    </w:rPr>
  </w:style>
  <w:style w:type="character" w:styleId="Hyperlink">
    <w:name w:val="Hyperlink"/>
    <w:basedOn w:val="Standaardalinea-lettertype"/>
    <w:uiPriority w:val="99"/>
    <w:unhideWhenUsed/>
    <w:rsid w:val="00775BF1"/>
    <w:rPr>
      <w:color w:val="0000FF" w:themeColor="hyperlink"/>
      <w:u w:val="single"/>
    </w:rPr>
  </w:style>
  <w:style w:type="paragraph" w:styleId="Geenafstand">
    <w:name w:val="No Spacing"/>
    <w:uiPriority w:val="1"/>
    <w:qFormat/>
    <w:rsid w:val="0055779D"/>
    <w:pPr>
      <w:spacing w:after="0" w:line="240" w:lineRule="auto"/>
    </w:pPr>
  </w:style>
  <w:style w:type="character" w:styleId="Nadruk">
    <w:name w:val="Emphasis"/>
    <w:basedOn w:val="Standaardalinea-lettertype"/>
    <w:uiPriority w:val="20"/>
    <w:qFormat/>
    <w:rsid w:val="00213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de Witte</dc:creator>
  <cp:lastModifiedBy>Bert de Witte</cp:lastModifiedBy>
  <cp:revision>3</cp:revision>
  <cp:lastPrinted>2024-01-18T13:03:00Z</cp:lastPrinted>
  <dcterms:created xsi:type="dcterms:W3CDTF">2024-01-23T09:38:00Z</dcterms:created>
  <dcterms:modified xsi:type="dcterms:W3CDTF">2024-01-23T10:10:00Z</dcterms:modified>
</cp:coreProperties>
</file>